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9" w:type="dxa"/>
        <w:tblBorders>
          <w:top w:val="threeDEmboss" w:sz="24" w:space="0" w:color="C2D69B" w:themeColor="accent3" w:themeTint="99"/>
          <w:left w:val="threeDEmboss" w:sz="24" w:space="0" w:color="C2D69B" w:themeColor="accent3" w:themeTint="99"/>
          <w:bottom w:val="threeDEmboss" w:sz="24" w:space="0" w:color="C2D69B" w:themeColor="accent3" w:themeTint="99"/>
          <w:right w:val="threeDEmboss" w:sz="24" w:space="0" w:color="C2D69B" w:themeColor="accent3" w:themeTint="99"/>
          <w:insideH w:val="threeDEmboss" w:sz="24" w:space="0" w:color="C2D69B" w:themeColor="accent3" w:themeTint="99"/>
          <w:insideV w:val="threeDEmboss" w:sz="24" w:space="0" w:color="C2D69B" w:themeColor="accent3" w:themeTint="99"/>
        </w:tblBorders>
        <w:tblLook w:val="04A0"/>
      </w:tblPr>
      <w:tblGrid>
        <w:gridCol w:w="15819"/>
      </w:tblGrid>
      <w:tr w:rsidR="001340CE" w:rsidTr="007A6829">
        <w:trPr>
          <w:trHeight w:val="6684"/>
        </w:trPr>
        <w:tc>
          <w:tcPr>
            <w:tcW w:w="15819" w:type="dxa"/>
          </w:tcPr>
          <w:p w:rsidR="001340CE" w:rsidRDefault="001340CE"/>
          <w:p w:rsidR="001340CE" w:rsidRPr="007A6829" w:rsidRDefault="001340CE" w:rsidP="001340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8B"/>
                <w:sz w:val="32"/>
                <w:szCs w:val="32"/>
              </w:rPr>
            </w:pPr>
            <w:r w:rsidRPr="00F216D5">
              <w:rPr>
                <w:rFonts w:ascii="Calibri" w:hAnsi="Calibri" w:cs="Calibri"/>
                <w:b/>
                <w:color w:val="00008B"/>
                <w:sz w:val="32"/>
                <w:szCs w:val="32"/>
              </w:rPr>
              <w:t>Work in pairs</w:t>
            </w:r>
            <w:r w:rsidRPr="007A6829">
              <w:rPr>
                <w:rFonts w:ascii="Calibri" w:hAnsi="Calibri" w:cs="Calibri"/>
                <w:color w:val="00008B"/>
                <w:sz w:val="32"/>
                <w:szCs w:val="32"/>
              </w:rPr>
              <w:t xml:space="preserve"> to find all the answers from the bubbles below:</w:t>
            </w:r>
          </w:p>
          <w:p w:rsidR="001340CE" w:rsidRDefault="001340CE" w:rsidP="0013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43875" cy="3854682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35" t="10251" r="5313" b="9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371" cy="386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0CE" w:rsidTr="007A6829">
        <w:trPr>
          <w:trHeight w:val="3234"/>
        </w:trPr>
        <w:tc>
          <w:tcPr>
            <w:tcW w:w="15819" w:type="dxa"/>
          </w:tcPr>
          <w:p w:rsidR="001340CE" w:rsidRDefault="001340CE" w:rsidP="0013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172575" cy="20383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71" t="23881" r="7506" b="19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528" cy="204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CE" w:rsidRDefault="001340CE"/>
    <w:tbl>
      <w:tblPr>
        <w:tblStyle w:val="TableGrid"/>
        <w:tblW w:w="1576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/>
      </w:tblPr>
      <w:tblGrid>
        <w:gridCol w:w="13418"/>
        <w:gridCol w:w="1145"/>
        <w:gridCol w:w="1201"/>
      </w:tblGrid>
      <w:tr w:rsidR="00BE5AF1" w:rsidTr="007A6829">
        <w:trPr>
          <w:trHeight w:val="1176"/>
        </w:trPr>
        <w:tc>
          <w:tcPr>
            <w:tcW w:w="13418" w:type="dxa"/>
          </w:tcPr>
          <w:p w:rsidR="00BE5AF1" w:rsidRPr="007A6829" w:rsidRDefault="00BE5AF1" w:rsidP="00BE5A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8B"/>
                <w:sz w:val="32"/>
                <w:szCs w:val="32"/>
              </w:rPr>
            </w:pPr>
            <w:r w:rsidRPr="00F216D5">
              <w:rPr>
                <w:rFonts w:ascii="Calibri" w:hAnsi="Calibri" w:cs="Calibri"/>
                <w:b/>
                <w:color w:val="00008B"/>
                <w:sz w:val="32"/>
                <w:szCs w:val="32"/>
              </w:rPr>
              <w:t>In pairs</w:t>
            </w:r>
            <w:r w:rsidRPr="007A6829">
              <w:rPr>
                <w:rFonts w:ascii="Calibri" w:hAnsi="Calibri" w:cs="Calibri"/>
                <w:color w:val="00008B"/>
                <w:sz w:val="32"/>
                <w:szCs w:val="32"/>
              </w:rPr>
              <w:t xml:space="preserve">, see who can total the highest score by changing these decimals into percentages. You can only add the percentages you get correct! </w:t>
            </w:r>
          </w:p>
          <w:p w:rsidR="00BE5AF1" w:rsidRPr="006272AF" w:rsidRDefault="00BE5AF1" w:rsidP="006272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8B"/>
                <w:sz w:val="39"/>
                <w:szCs w:val="39"/>
              </w:rPr>
            </w:pPr>
            <w:r w:rsidRPr="007A6829">
              <w:rPr>
                <w:rFonts w:ascii="Calibri" w:hAnsi="Calibri" w:cs="Calibri"/>
                <w:color w:val="00008B"/>
                <w:sz w:val="32"/>
                <w:szCs w:val="32"/>
              </w:rPr>
              <w:t>Keep our score on the right hand columns. Write your names at the top.--------&gt;</w:t>
            </w:r>
            <w:r>
              <w:rPr>
                <w:rFonts w:ascii="Calibri" w:hAnsi="Calibri" w:cs="Calibri"/>
                <w:color w:val="00008B"/>
                <w:sz w:val="39"/>
                <w:szCs w:val="39"/>
              </w:rPr>
              <w:t xml:space="preserve"> </w:t>
            </w:r>
          </w:p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 w:val="restart"/>
          </w:tcPr>
          <w:p w:rsidR="00BE5AF1" w:rsidRDefault="00BE5AF1" w:rsidP="006272A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20050" cy="5083963"/>
                  <wp:effectExtent l="1905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86" t="8319" r="5146" b="5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719" cy="508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2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2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2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2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  <w:tr w:rsidR="00BE5AF1" w:rsidTr="007A6829">
        <w:trPr>
          <w:trHeight w:val="552"/>
        </w:trPr>
        <w:tc>
          <w:tcPr>
            <w:tcW w:w="13418" w:type="dxa"/>
            <w:vMerge/>
          </w:tcPr>
          <w:p w:rsidR="00BE5AF1" w:rsidRDefault="00BE5AF1"/>
        </w:tc>
        <w:tc>
          <w:tcPr>
            <w:tcW w:w="1145" w:type="dxa"/>
          </w:tcPr>
          <w:p w:rsidR="00BE5AF1" w:rsidRDefault="00BE5AF1"/>
        </w:tc>
        <w:tc>
          <w:tcPr>
            <w:tcW w:w="1201" w:type="dxa"/>
          </w:tcPr>
          <w:p w:rsidR="00BE5AF1" w:rsidRDefault="00BE5AF1"/>
        </w:tc>
      </w:tr>
    </w:tbl>
    <w:p w:rsidR="0071543B" w:rsidRDefault="0071543B"/>
    <w:tbl>
      <w:tblPr>
        <w:tblStyle w:val="TableGrid"/>
        <w:tblW w:w="15972" w:type="dxa"/>
        <w:tblBorders>
          <w:top w:val="threeDEngrave" w:sz="24" w:space="0" w:color="C2D69B" w:themeColor="accent3" w:themeTint="99"/>
          <w:left w:val="threeDEngrave" w:sz="24" w:space="0" w:color="C2D69B" w:themeColor="accent3" w:themeTint="99"/>
          <w:bottom w:val="threeDEngrave" w:sz="24" w:space="0" w:color="C2D69B" w:themeColor="accent3" w:themeTint="99"/>
          <w:right w:val="threeDEngrave" w:sz="24" w:space="0" w:color="C2D69B" w:themeColor="accent3" w:themeTint="99"/>
        </w:tblBorders>
        <w:tblLook w:val="04A0"/>
      </w:tblPr>
      <w:tblGrid>
        <w:gridCol w:w="15972"/>
      </w:tblGrid>
      <w:tr w:rsidR="00F216D5" w:rsidTr="00F216D5">
        <w:trPr>
          <w:trHeight w:val="9510"/>
        </w:trPr>
        <w:tc>
          <w:tcPr>
            <w:tcW w:w="15972" w:type="dxa"/>
          </w:tcPr>
          <w:p w:rsidR="00F216D5" w:rsidRDefault="00F216D5" w:rsidP="003F3C1C">
            <w:pPr>
              <w:rPr>
                <w:noProof/>
                <w:lang w:eastAsia="en-GB"/>
              </w:rPr>
            </w:pPr>
          </w:p>
          <w:p w:rsidR="00F216D5" w:rsidRPr="003F3C1C" w:rsidRDefault="00F216D5" w:rsidP="003F3C1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3F3C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Colour in the fractions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on the fraction trail</w:t>
            </w:r>
            <w:r w:rsidRPr="003F3C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to find out which game Tom is annoyed with.</w:t>
            </w:r>
          </w:p>
          <w:p w:rsidR="00F216D5" w:rsidRPr="003F3C1C" w:rsidRDefault="00F216D5" w:rsidP="003F3C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177800</wp:posOffset>
                  </wp:positionV>
                  <wp:extent cx="6684645" cy="5362575"/>
                  <wp:effectExtent l="19050" t="0" r="1905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702" t="11881" r="6507" b="10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645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638675" cy="3629025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55" t="8167" r="6031" b="6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6D5" w:rsidRDefault="00F216D5"/>
        </w:tc>
      </w:tr>
    </w:tbl>
    <w:p w:rsidR="007543B9" w:rsidRDefault="007543B9"/>
    <w:sectPr w:rsidR="007543B9" w:rsidSect="00134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0CE"/>
    <w:rsid w:val="000A46A7"/>
    <w:rsid w:val="001340CE"/>
    <w:rsid w:val="00233881"/>
    <w:rsid w:val="003F3C1C"/>
    <w:rsid w:val="006272AF"/>
    <w:rsid w:val="0071543B"/>
    <w:rsid w:val="007543B9"/>
    <w:rsid w:val="007A6829"/>
    <w:rsid w:val="007B10D7"/>
    <w:rsid w:val="008A7D3F"/>
    <w:rsid w:val="00BA4ACA"/>
    <w:rsid w:val="00BE5AF1"/>
    <w:rsid w:val="00D42134"/>
    <w:rsid w:val="00D47611"/>
    <w:rsid w:val="00D55F7A"/>
    <w:rsid w:val="00F2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</dc:creator>
  <cp:lastModifiedBy>Saima</cp:lastModifiedBy>
  <cp:revision>12</cp:revision>
  <cp:lastPrinted>2013-09-04T20:27:00Z</cp:lastPrinted>
  <dcterms:created xsi:type="dcterms:W3CDTF">2013-09-04T18:05:00Z</dcterms:created>
  <dcterms:modified xsi:type="dcterms:W3CDTF">2013-09-04T20:32:00Z</dcterms:modified>
</cp:coreProperties>
</file>